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BD" w:rsidRDefault="00582A8F">
      <w:proofErr w:type="gramStart"/>
      <w:r>
        <w:t>Menu :</w:t>
      </w:r>
      <w:proofErr w:type="gramEnd"/>
      <w:r>
        <w:t xml:space="preserve"> </w:t>
      </w:r>
      <w:proofErr w:type="spellStart"/>
      <w:r w:rsidR="003B0AAB">
        <w:t>Quản</w:t>
      </w:r>
      <w:proofErr w:type="spellEnd"/>
      <w:r w:rsidR="003B0AAB">
        <w:t xml:space="preserve"> </w:t>
      </w:r>
      <w:proofErr w:type="spellStart"/>
      <w:r w:rsidR="003B0AAB">
        <w:t>lý</w:t>
      </w:r>
      <w:proofErr w:type="spellEnd"/>
      <w:r w:rsidR="003B0AAB">
        <w:t xml:space="preserve"> </w:t>
      </w:r>
      <w:proofErr w:type="spellStart"/>
      <w:r w:rsidR="003B0AAB">
        <w:t>hồ</w:t>
      </w:r>
      <w:proofErr w:type="spellEnd"/>
      <w:r w:rsidR="003B0AAB">
        <w:t xml:space="preserve"> </w:t>
      </w:r>
      <w:proofErr w:type="spellStart"/>
      <w:r w:rsidR="003B0AAB">
        <w:t>sơ</w:t>
      </w:r>
      <w:proofErr w:type="spellEnd"/>
      <w:r>
        <w:t xml:space="preserve"> </w:t>
      </w:r>
    </w:p>
    <w:p w:rsidR="00582A8F" w:rsidRDefault="00582A8F">
      <w:proofErr w:type="spellStart"/>
      <w:r>
        <w:t>Khi</w:t>
      </w:r>
      <w:proofErr w:type="spellEnd"/>
      <w:r>
        <w:t xml:space="preserve"> click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hiển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tab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CBCC </w:t>
      </w:r>
      <w:proofErr w:type="spellStart"/>
      <w:r>
        <w:t>của</w:t>
      </w:r>
      <w:proofErr w:type="spellEnd"/>
      <w:r>
        <w:t xml:space="preserve"> DNIT</w:t>
      </w:r>
    </w:p>
    <w:p w:rsidR="00FD7BC5" w:rsidRDefault="00FD7BC5">
      <w:proofErr w:type="spellStart"/>
      <w:r>
        <w:t>Mặc</w:t>
      </w:r>
      <w:proofErr w:type="spellEnd"/>
      <w:r>
        <w:t xml:space="preserve"> </w:t>
      </w:r>
      <w:proofErr w:type="spellStart"/>
      <w:r>
        <w:t>dịnh</w:t>
      </w:r>
      <w:proofErr w:type="spellEnd"/>
      <w:r>
        <w:t xml:space="preserve"> ban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hiển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1 tab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1 CBCC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hiển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tab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cho</w:t>
      </w:r>
      <w:proofErr w:type="spellEnd"/>
      <w:r>
        <w:t xml:space="preserve"> CBCC, </w:t>
      </w:r>
      <w:proofErr w:type="spellStart"/>
      <w:r>
        <w:t>Mỗi</w:t>
      </w:r>
      <w:proofErr w:type="spellEnd"/>
      <w:r>
        <w:t xml:space="preserve"> tab </w:t>
      </w:r>
      <w:proofErr w:type="spellStart"/>
      <w:r>
        <w:t>có</w:t>
      </w:r>
      <w:proofErr w:type="spellEnd"/>
      <w:r>
        <w:t xml:space="preserve"> 1 Button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riêng</w:t>
      </w:r>
      <w:bookmarkStart w:id="0" w:name="_GoBack"/>
      <w:bookmarkEnd w:id="0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B0AAB" w:rsidTr="003B0AAB">
        <w:tc>
          <w:tcPr>
            <w:tcW w:w="1870" w:type="dxa"/>
          </w:tcPr>
          <w:p w:rsidR="003B0AAB" w:rsidRDefault="003B0AAB">
            <w:proofErr w:type="spellStart"/>
            <w:r w:rsidRPr="003B0AAB">
              <w:t>danh</w:t>
            </w:r>
            <w:proofErr w:type="spellEnd"/>
            <w:r w:rsidRPr="003B0AAB">
              <w:t xml:space="preserve"> </w:t>
            </w:r>
            <w:proofErr w:type="spellStart"/>
            <w:r w:rsidRPr="003B0AAB">
              <w:t>sách</w:t>
            </w:r>
            <w:proofErr w:type="spellEnd"/>
            <w:r w:rsidRPr="003B0AAB">
              <w:t xml:space="preserve"> </w:t>
            </w:r>
            <w:proofErr w:type="spellStart"/>
            <w:r w:rsidRPr="003B0AAB">
              <w:t>trích</w:t>
            </w:r>
            <w:proofErr w:type="spellEnd"/>
            <w:r w:rsidRPr="003B0AAB">
              <w:t xml:space="preserve"> </w:t>
            </w:r>
            <w:proofErr w:type="spellStart"/>
            <w:r w:rsidRPr="003B0AAB">
              <w:t>ngang</w:t>
            </w:r>
            <w:proofErr w:type="spellEnd"/>
          </w:p>
        </w:tc>
        <w:tc>
          <w:tcPr>
            <w:tcW w:w="1870" w:type="dxa"/>
          </w:tcPr>
          <w:p w:rsidR="003B0AAB" w:rsidRDefault="00A46C68">
            <w:proofErr w:type="spellStart"/>
            <w:r w:rsidRPr="003B0AAB">
              <w:t>quá</w:t>
            </w:r>
            <w:proofErr w:type="spellEnd"/>
            <w:r w:rsidRPr="003B0AAB">
              <w:t xml:space="preserve"> </w:t>
            </w:r>
            <w:proofErr w:type="spellStart"/>
            <w:r w:rsidRPr="003B0AAB">
              <w:t>trình</w:t>
            </w:r>
            <w:proofErr w:type="spellEnd"/>
            <w:r w:rsidRPr="003B0AAB">
              <w:t xml:space="preserve"> </w:t>
            </w:r>
            <w:proofErr w:type="spellStart"/>
            <w:r w:rsidRPr="003B0AAB">
              <w:t>công</w:t>
            </w:r>
            <w:proofErr w:type="spellEnd"/>
            <w:r w:rsidRPr="003B0AAB">
              <w:t xml:space="preserve"> </w:t>
            </w:r>
            <w:proofErr w:type="spellStart"/>
            <w:r w:rsidRPr="003B0AAB">
              <w:t>tác</w:t>
            </w:r>
            <w:proofErr w:type="spellEnd"/>
          </w:p>
        </w:tc>
        <w:tc>
          <w:tcPr>
            <w:tcW w:w="1870" w:type="dxa"/>
          </w:tcPr>
          <w:p w:rsidR="003B0AAB" w:rsidRDefault="00A46C68">
            <w:proofErr w:type="spellStart"/>
            <w:r w:rsidRPr="003B0AAB">
              <w:t>quá</w:t>
            </w:r>
            <w:proofErr w:type="spellEnd"/>
            <w:r w:rsidRPr="003B0AAB">
              <w:t xml:space="preserve"> </w:t>
            </w:r>
            <w:proofErr w:type="spellStart"/>
            <w:r w:rsidRPr="003B0AAB">
              <w:t>trình</w:t>
            </w:r>
            <w:proofErr w:type="spellEnd"/>
            <w:r w:rsidRPr="003B0AAB">
              <w:t xml:space="preserve"> </w:t>
            </w:r>
            <w:proofErr w:type="spellStart"/>
            <w:r w:rsidRPr="003B0AAB">
              <w:t>lương</w:t>
            </w:r>
            <w:proofErr w:type="spellEnd"/>
            <w:r w:rsidRPr="003B0AAB">
              <w:t xml:space="preserve">, </w:t>
            </w:r>
            <w:proofErr w:type="spellStart"/>
            <w:r w:rsidRPr="003B0AAB">
              <w:t>phụ</w:t>
            </w:r>
            <w:proofErr w:type="spellEnd"/>
            <w:r w:rsidRPr="003B0AAB">
              <w:t xml:space="preserve"> </w:t>
            </w:r>
            <w:proofErr w:type="spellStart"/>
            <w:r w:rsidRPr="003B0AAB">
              <w:t>cấp</w:t>
            </w:r>
            <w:proofErr w:type="spellEnd"/>
          </w:p>
        </w:tc>
        <w:tc>
          <w:tcPr>
            <w:tcW w:w="1870" w:type="dxa"/>
          </w:tcPr>
          <w:p w:rsidR="003B0AAB" w:rsidRDefault="00A46C68">
            <w:proofErr w:type="spellStart"/>
            <w:r w:rsidRPr="003B0AAB">
              <w:t>quá</w:t>
            </w:r>
            <w:proofErr w:type="spellEnd"/>
            <w:r w:rsidRPr="003B0AAB">
              <w:t xml:space="preserve"> </w:t>
            </w:r>
            <w:proofErr w:type="spellStart"/>
            <w:r w:rsidRPr="003B0AAB">
              <w:t>trình</w:t>
            </w:r>
            <w:proofErr w:type="spellEnd"/>
            <w:r w:rsidRPr="003B0AAB">
              <w:t xml:space="preserve"> </w:t>
            </w:r>
            <w:proofErr w:type="spellStart"/>
            <w:r w:rsidRPr="003B0AAB">
              <w:t>đào</w:t>
            </w:r>
            <w:proofErr w:type="spellEnd"/>
            <w:r w:rsidRPr="003B0AAB">
              <w:t xml:space="preserve"> </w:t>
            </w:r>
            <w:proofErr w:type="spellStart"/>
            <w:r w:rsidRPr="003B0AAB">
              <w:t>tạo</w:t>
            </w:r>
            <w:proofErr w:type="spellEnd"/>
            <w:r w:rsidRPr="003B0AAB">
              <w:t xml:space="preserve">, </w:t>
            </w:r>
            <w:proofErr w:type="spellStart"/>
            <w:r w:rsidRPr="003B0AAB">
              <w:t>bồi</w:t>
            </w:r>
            <w:proofErr w:type="spellEnd"/>
            <w:r w:rsidRPr="003B0AAB">
              <w:t xml:space="preserve"> </w:t>
            </w:r>
            <w:proofErr w:type="spellStart"/>
            <w:r w:rsidRPr="003B0AAB">
              <w:t>dưỡng</w:t>
            </w:r>
            <w:proofErr w:type="spellEnd"/>
          </w:p>
        </w:tc>
        <w:tc>
          <w:tcPr>
            <w:tcW w:w="1870" w:type="dxa"/>
          </w:tcPr>
          <w:p w:rsidR="003B0AAB" w:rsidRDefault="00A46C68">
            <w:proofErr w:type="spellStart"/>
            <w:r w:rsidRPr="003B0AAB">
              <w:t>hồ</w:t>
            </w:r>
            <w:proofErr w:type="spellEnd"/>
            <w:r w:rsidRPr="003B0AAB">
              <w:t xml:space="preserve"> </w:t>
            </w:r>
            <w:proofErr w:type="spellStart"/>
            <w:r w:rsidRPr="003B0AAB">
              <w:t>sơ</w:t>
            </w:r>
            <w:proofErr w:type="spellEnd"/>
            <w:r w:rsidRPr="003B0AAB">
              <w:t xml:space="preserve"> </w:t>
            </w:r>
            <w:proofErr w:type="spellStart"/>
            <w:r w:rsidRPr="003B0AAB">
              <w:t>nhân</w:t>
            </w:r>
            <w:proofErr w:type="spellEnd"/>
            <w:r w:rsidRPr="003B0AAB">
              <w:t xml:space="preserve"> </w:t>
            </w:r>
            <w:proofErr w:type="spellStart"/>
            <w:r w:rsidRPr="003B0AAB">
              <w:t>thân</w:t>
            </w:r>
            <w:proofErr w:type="spellEnd"/>
          </w:p>
        </w:tc>
      </w:tr>
      <w:tr w:rsidR="003B0AAB" w:rsidTr="003B0AAB">
        <w:tc>
          <w:tcPr>
            <w:tcW w:w="1870" w:type="dxa"/>
          </w:tcPr>
          <w:p w:rsidR="003B0AAB" w:rsidRPr="003B0AAB" w:rsidRDefault="00A46C68">
            <w:proofErr w:type="spellStart"/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Nhận</w:t>
            </w:r>
            <w:proofErr w:type="spellEnd"/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xét</w:t>
            </w:r>
            <w:proofErr w:type="spellEnd"/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đánh</w:t>
            </w:r>
            <w:proofErr w:type="spellEnd"/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giá</w:t>
            </w:r>
            <w:proofErr w:type="spellEnd"/>
          </w:p>
        </w:tc>
        <w:tc>
          <w:tcPr>
            <w:tcW w:w="1870" w:type="dxa"/>
          </w:tcPr>
          <w:p w:rsidR="003B0AAB" w:rsidRPr="003B0AAB" w:rsidRDefault="00A46C68">
            <w:proofErr w:type="spellStart"/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Bổ</w:t>
            </w:r>
            <w:proofErr w:type="spellEnd"/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nhiệm</w:t>
            </w:r>
            <w:proofErr w:type="spellEnd"/>
          </w:p>
        </w:tc>
        <w:tc>
          <w:tcPr>
            <w:tcW w:w="1870" w:type="dxa"/>
          </w:tcPr>
          <w:p w:rsidR="003B0AAB" w:rsidRPr="003B0AAB" w:rsidRDefault="00A46C68">
            <w:proofErr w:type="spellStart"/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Biệt</w:t>
            </w:r>
            <w:proofErr w:type="spellEnd"/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phái</w:t>
            </w:r>
            <w:proofErr w:type="spellEnd"/>
          </w:p>
        </w:tc>
        <w:tc>
          <w:tcPr>
            <w:tcW w:w="1870" w:type="dxa"/>
          </w:tcPr>
          <w:p w:rsidR="003B0AAB" w:rsidRPr="003B0AAB" w:rsidRDefault="00A46C68">
            <w:proofErr w:type="spellStart"/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Điều</w:t>
            </w:r>
            <w:proofErr w:type="spellEnd"/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động</w:t>
            </w:r>
            <w:proofErr w:type="spellEnd"/>
          </w:p>
        </w:tc>
        <w:tc>
          <w:tcPr>
            <w:tcW w:w="1870" w:type="dxa"/>
          </w:tcPr>
          <w:p w:rsidR="003B0AAB" w:rsidRPr="003B0AAB" w:rsidRDefault="00A46C68">
            <w:proofErr w:type="spellStart"/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Hưu</w:t>
            </w:r>
            <w:proofErr w:type="spellEnd"/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trí</w:t>
            </w:r>
            <w:proofErr w:type="spellEnd"/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thôi</w:t>
            </w:r>
            <w:proofErr w:type="spellEnd"/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việc</w:t>
            </w:r>
            <w:proofErr w:type="spellEnd"/>
          </w:p>
        </w:tc>
      </w:tr>
    </w:tbl>
    <w:p w:rsidR="003B0AAB" w:rsidRDefault="003B0AAB"/>
    <w:p w:rsidR="00A46C68" w:rsidRDefault="000628C4">
      <w:proofErr w:type="spellStart"/>
      <w:r>
        <w:t>Nội</w:t>
      </w:r>
      <w:proofErr w:type="spellEnd"/>
      <w:r>
        <w:t xml:space="preserve"> dung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gramStart"/>
      <w:r>
        <w:t>file :</w:t>
      </w:r>
      <w:proofErr w:type="gramEnd"/>
      <w:r>
        <w:t xml:space="preserve"> </w:t>
      </w:r>
      <w:hyperlink r:id="rId5" w:history="1">
        <w:r>
          <w:rPr>
            <w:rStyle w:val="Hyperlink"/>
          </w:rPr>
          <w:t>https://drive.google.com/drive/u/0/folders/1oepd9iv-rFyvcCewt4ENlxH_PYigqxqf</w:t>
        </w:r>
      </w:hyperlink>
    </w:p>
    <w:p w:rsidR="000628C4" w:rsidRDefault="000628C4">
      <w:proofErr w:type="spellStart"/>
      <w:r>
        <w:t>Chú</w:t>
      </w:r>
      <w:proofErr w:type="spellEnd"/>
      <w:r>
        <w:t xml:space="preserve"> ý 1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upload file (</w:t>
      </w:r>
      <w:proofErr w:type="spellStart"/>
      <w:proofErr w:type="gramStart"/>
      <w:r>
        <w:t>vd</w:t>
      </w:r>
      <w:proofErr w:type="spellEnd"/>
      <w:proofErr w:type="gramEnd"/>
      <w:r>
        <w:t xml:space="preserve">: </w:t>
      </w:r>
      <w:proofErr w:type="spellStart"/>
      <w:r w:rsidRPr="000628C4">
        <w:t>FileUpload</w:t>
      </w:r>
      <w:proofErr w:type="spellEnd"/>
      <w:r w:rsidRPr="000628C4">
        <w:t xml:space="preserve"> (Multi)</w:t>
      </w:r>
      <w:r>
        <w:t xml:space="preserve">) -&gt;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input </w:t>
      </w:r>
      <w:proofErr w:type="spellStart"/>
      <w:r>
        <w:t>để</w:t>
      </w:r>
      <w:proofErr w:type="spellEnd"/>
      <w:r>
        <w:t xml:space="preserve"> upload file </w:t>
      </w:r>
      <w:proofErr w:type="spellStart"/>
      <w:r>
        <w:t>lên</w:t>
      </w:r>
      <w:proofErr w:type="spellEnd"/>
    </w:p>
    <w:p w:rsidR="000628C4" w:rsidRDefault="000628C4"/>
    <w:sectPr w:rsidR="0006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AB"/>
    <w:rsid w:val="000628C4"/>
    <w:rsid w:val="003B0AAB"/>
    <w:rsid w:val="00582A8F"/>
    <w:rsid w:val="00667072"/>
    <w:rsid w:val="00A150FC"/>
    <w:rsid w:val="00A46C68"/>
    <w:rsid w:val="00E64F48"/>
    <w:rsid w:val="00F32A9C"/>
    <w:rsid w:val="00F85F54"/>
    <w:rsid w:val="00F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B16CB-AFBC-4874-8816-1936E242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6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u/0/folders/1oepd9iv-rFyvcCewt4ENlxH_PYigqxq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F0562-7996-4814-B35A-20049E46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2019-12-11T07:19:00Z</dcterms:created>
  <dcterms:modified xsi:type="dcterms:W3CDTF">2019-12-11T08:45:00Z</dcterms:modified>
</cp:coreProperties>
</file>